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A1" w:rsidRDefault="00FF39A1"/>
    <w:p w:rsidR="00FF39A1" w:rsidRDefault="00FF39A1" w:rsidP="00FF39A1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-430530</wp:posOffset>
            </wp:positionV>
            <wp:extent cx="387350" cy="526415"/>
            <wp:effectExtent l="0" t="0" r="0" b="6985"/>
            <wp:wrapSquare wrapText="bothSides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9A1" w:rsidRDefault="00FF39A1" w:rsidP="00FF39A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FF39A1" w:rsidRDefault="00FF39A1" w:rsidP="00FF39A1">
      <w:pPr>
        <w:pStyle w:val="2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E91E3E" w:rsidRPr="00E91E3E" w:rsidRDefault="00FF39A1" w:rsidP="00E91E3E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КАЛАЧЁВСКОГО МУНИЦИПАЛЬН</w:t>
      </w:r>
      <w:r w:rsidR="00E91E3E">
        <w:rPr>
          <w:color w:val="000000"/>
          <w:sz w:val="28"/>
          <w:szCs w:val="28"/>
        </w:rPr>
        <w:t>ОГО РАЙОНА</w:t>
      </w:r>
      <w:r w:rsidR="00E91E3E">
        <w:rPr>
          <w:color w:val="000000"/>
          <w:sz w:val="28"/>
          <w:szCs w:val="28"/>
        </w:rPr>
        <w:br/>
        <w:t>ВОЛГОГРАДСКОЙ ОБЛАСТИ</w:t>
      </w:r>
    </w:p>
    <w:p w:rsidR="00D75109" w:rsidRDefault="00D75109" w:rsidP="00E91E3E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5109" w:rsidRDefault="00D75109" w:rsidP="00E91E3E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5109" w:rsidRPr="00D75109" w:rsidRDefault="00D75109" w:rsidP="00832622">
      <w:pPr>
        <w:ind w:firstLine="284"/>
        <w:rPr>
          <w:rFonts w:ascii="Times New Roman" w:hAnsi="Times New Roman"/>
          <w:bCs/>
          <w:sz w:val="28"/>
          <w:szCs w:val="28"/>
        </w:rPr>
      </w:pPr>
      <w:r w:rsidRPr="00D75109">
        <w:rPr>
          <w:rFonts w:ascii="Times New Roman" w:hAnsi="Times New Roman"/>
          <w:bCs/>
          <w:sz w:val="28"/>
          <w:szCs w:val="28"/>
        </w:rPr>
        <w:t xml:space="preserve">от </w:t>
      </w:r>
      <w:r w:rsidR="002A0090">
        <w:rPr>
          <w:rFonts w:ascii="Times New Roman" w:hAnsi="Times New Roman"/>
          <w:bCs/>
          <w:sz w:val="28"/>
          <w:szCs w:val="28"/>
        </w:rPr>
        <w:t>19</w:t>
      </w:r>
      <w:r w:rsidR="00832622">
        <w:rPr>
          <w:rFonts w:ascii="Times New Roman" w:hAnsi="Times New Roman"/>
          <w:bCs/>
          <w:sz w:val="28"/>
          <w:szCs w:val="28"/>
        </w:rPr>
        <w:t xml:space="preserve"> декабря  </w:t>
      </w:r>
      <w:r w:rsidRPr="00D75109">
        <w:rPr>
          <w:rFonts w:ascii="Times New Roman" w:hAnsi="Times New Roman"/>
          <w:bCs/>
          <w:sz w:val="28"/>
          <w:szCs w:val="28"/>
        </w:rPr>
        <w:t>2018г</w:t>
      </w:r>
      <w:r>
        <w:rPr>
          <w:rFonts w:ascii="Times New Roman" w:hAnsi="Times New Roman"/>
          <w:bCs/>
          <w:sz w:val="28"/>
          <w:szCs w:val="28"/>
        </w:rPr>
        <w:t>.</w:t>
      </w:r>
      <w:r w:rsidR="002A0090">
        <w:rPr>
          <w:rFonts w:ascii="Times New Roman" w:hAnsi="Times New Roman"/>
          <w:bCs/>
          <w:sz w:val="28"/>
          <w:szCs w:val="28"/>
        </w:rPr>
        <w:t xml:space="preserve"> №1341</w:t>
      </w:r>
    </w:p>
    <w:p w:rsidR="00832622" w:rsidRDefault="00832622" w:rsidP="00832622">
      <w:pPr>
        <w:suppressAutoHyphens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832622" w:rsidRPr="00832622" w:rsidRDefault="00832622" w:rsidP="008326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32622" w:rsidRPr="003A36B2" w:rsidRDefault="003A36B2" w:rsidP="003A36B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3A36B2">
        <w:rPr>
          <w:rFonts w:ascii="Times New Roman" w:eastAsia="Times New Roman" w:hAnsi="Times New Roman"/>
          <w:sz w:val="28"/>
          <w:szCs w:val="28"/>
          <w:lang w:eastAsia="zh-CN"/>
        </w:rPr>
        <w:t xml:space="preserve"> создании Общественного совета при </w:t>
      </w:r>
      <w:r w:rsidR="00A96000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3A36B2">
        <w:rPr>
          <w:rFonts w:ascii="Times New Roman" w:eastAsia="Times New Roman" w:hAnsi="Times New Roman"/>
          <w:sz w:val="28"/>
          <w:szCs w:val="28"/>
          <w:lang w:eastAsia="zh-CN"/>
        </w:rPr>
        <w:t xml:space="preserve">дминистрации </w:t>
      </w:r>
      <w:r w:rsidR="00832622" w:rsidRPr="003A36B2">
        <w:rPr>
          <w:rFonts w:ascii="Times New Roman" w:eastAsia="Times New Roman" w:hAnsi="Times New Roman"/>
          <w:sz w:val="28"/>
          <w:szCs w:val="28"/>
          <w:lang w:eastAsia="zh-CN"/>
        </w:rPr>
        <w:t>Калачевского муниципального района Волгоградской области</w:t>
      </w:r>
    </w:p>
    <w:p w:rsidR="00832622" w:rsidRPr="003A36B2" w:rsidRDefault="00832622" w:rsidP="00832622">
      <w:pPr>
        <w:widowControl w:val="0"/>
        <w:autoSpaceDE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96000" w:rsidRDefault="00832622" w:rsidP="00A96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32622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="003A36B2">
        <w:rPr>
          <w:rFonts w:ascii="Times New Roman" w:eastAsia="Times New Roman" w:hAnsi="Times New Roman"/>
          <w:sz w:val="28"/>
          <w:szCs w:val="28"/>
          <w:lang w:eastAsia="zh-CN"/>
        </w:rPr>
        <w:t xml:space="preserve"> соответствии с </w:t>
      </w:r>
      <w:r w:rsidR="00A96000">
        <w:rPr>
          <w:rFonts w:ascii="Times New Roman" w:eastAsia="Times New Roman" w:hAnsi="Times New Roman"/>
          <w:sz w:val="28"/>
          <w:szCs w:val="28"/>
          <w:lang w:eastAsia="zh-CN"/>
        </w:rPr>
        <w:t>Федеральным</w:t>
      </w:r>
      <w:r w:rsidR="00A96000" w:rsidRPr="00A96000">
        <w:rPr>
          <w:rFonts w:ascii="Times New Roman" w:eastAsia="Times New Roman" w:hAnsi="Times New Roman"/>
          <w:sz w:val="28"/>
          <w:szCs w:val="28"/>
          <w:lang w:eastAsia="zh-CN"/>
        </w:rPr>
        <w:t xml:space="preserve"> закон</w:t>
      </w:r>
      <w:r w:rsidR="00A96000"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r w:rsidR="00A96000" w:rsidRPr="00A96000">
        <w:rPr>
          <w:rFonts w:ascii="Times New Roman" w:eastAsia="Times New Roman" w:hAnsi="Times New Roman"/>
          <w:sz w:val="28"/>
          <w:szCs w:val="28"/>
          <w:lang w:eastAsia="zh-CN"/>
        </w:rPr>
        <w:t xml:space="preserve"> от 21.07.2014 </w:t>
      </w:r>
      <w:r w:rsidR="00A96000">
        <w:rPr>
          <w:rFonts w:ascii="Times New Roman" w:eastAsia="Times New Roman" w:hAnsi="Times New Roman"/>
          <w:sz w:val="28"/>
          <w:szCs w:val="28"/>
          <w:lang w:eastAsia="zh-CN"/>
        </w:rPr>
        <w:t>№</w:t>
      </w:r>
      <w:r w:rsidR="00A96000" w:rsidRPr="00A96000">
        <w:rPr>
          <w:rFonts w:ascii="Times New Roman" w:eastAsia="Times New Roman" w:hAnsi="Times New Roman"/>
          <w:sz w:val="28"/>
          <w:szCs w:val="28"/>
          <w:lang w:eastAsia="zh-CN"/>
        </w:rPr>
        <w:t xml:space="preserve"> 212-ФЗ</w:t>
      </w:r>
      <w:r w:rsidR="00A96000"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 w:rsidR="00A96000" w:rsidRPr="00A96000">
        <w:rPr>
          <w:rFonts w:ascii="Times New Roman" w:eastAsia="Times New Roman" w:hAnsi="Times New Roman"/>
          <w:sz w:val="28"/>
          <w:szCs w:val="28"/>
          <w:lang w:eastAsia="zh-CN"/>
        </w:rPr>
        <w:t>Об основах общественного контроля в Российской Федерации</w:t>
      </w:r>
      <w:r w:rsidR="00A96000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A36B2">
        <w:rPr>
          <w:rFonts w:ascii="Times New Roman" w:eastAsia="Times New Roman" w:hAnsi="Times New Roman"/>
          <w:sz w:val="28"/>
          <w:szCs w:val="28"/>
          <w:lang w:eastAsia="zh-CN"/>
        </w:rPr>
        <w:t xml:space="preserve">, руководствуясь Федеральным законом </w:t>
      </w:r>
      <w:r w:rsidR="00A96000">
        <w:rPr>
          <w:rFonts w:ascii="Times New Roman" w:eastAsia="Times New Roman" w:hAnsi="Times New Roman"/>
          <w:sz w:val="28"/>
          <w:szCs w:val="28"/>
          <w:lang w:eastAsia="zh-CN"/>
        </w:rPr>
        <w:t xml:space="preserve">от 06.10.2003 № 131-ФЗ </w:t>
      </w:r>
      <w:r w:rsidR="003A36B2">
        <w:rPr>
          <w:rFonts w:ascii="Times New Roman" w:eastAsia="Times New Roman" w:hAnsi="Times New Roman"/>
          <w:sz w:val="28"/>
          <w:szCs w:val="28"/>
          <w:lang w:eastAsia="zh-CN"/>
        </w:rPr>
        <w:t>«Об общих принципах организации местного самоуправления в Российской Федерации», Уставом Кал</w:t>
      </w:r>
      <w:r w:rsidR="00B45318">
        <w:rPr>
          <w:rFonts w:ascii="Times New Roman" w:eastAsia="Times New Roman" w:hAnsi="Times New Roman"/>
          <w:sz w:val="28"/>
          <w:szCs w:val="28"/>
          <w:lang w:eastAsia="zh-CN"/>
        </w:rPr>
        <w:t>ачевского муниципального района Волгоградской области</w:t>
      </w:r>
      <w:r w:rsidR="00A96000">
        <w:rPr>
          <w:rFonts w:ascii="Times New Roman" w:eastAsia="Times New Roman" w:hAnsi="Times New Roman"/>
          <w:sz w:val="28"/>
          <w:szCs w:val="28"/>
          <w:lang w:eastAsia="zh-CN"/>
        </w:rPr>
        <w:t>,</w:t>
      </w:r>
    </w:p>
    <w:p w:rsidR="00A96000" w:rsidRDefault="00B45318" w:rsidP="00A96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A36B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832622" w:rsidRDefault="003A36B2" w:rsidP="00A96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постановляю:</w:t>
      </w:r>
    </w:p>
    <w:p w:rsidR="00A96000" w:rsidRPr="00832622" w:rsidRDefault="00A96000" w:rsidP="00A96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32622" w:rsidRPr="00832622" w:rsidRDefault="00832622" w:rsidP="00A960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1. Создать Общественный совет </w:t>
      </w:r>
      <w:r w:rsidR="003A36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 </w:t>
      </w:r>
      <w:r w:rsidR="00A960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="003A36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Калачевского</w:t>
      </w:r>
      <w:r w:rsidRPr="008326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3A36B2" w:rsidRDefault="00832622" w:rsidP="00A960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3262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 Утвердить</w:t>
      </w:r>
      <w:r w:rsidR="003A36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3A36B2" w:rsidRDefault="00A96000" w:rsidP="00A960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1) Состав Общественного совета при а</w:t>
      </w:r>
      <w:r w:rsidR="003A36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дминистрации Калачевского муниципального района</w:t>
      </w:r>
      <w:r w:rsidR="00B4531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Волгоградской области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согласно приложению № 1</w:t>
      </w:r>
      <w:r w:rsidR="003A36B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B45318" w:rsidRDefault="00B45318" w:rsidP="00A960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2) Положение об Общественном совете при </w:t>
      </w:r>
      <w:r w:rsidR="00A960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дминистрации Калачевского муниципального района Волгоградской области согласно приложению № 2.</w:t>
      </w:r>
    </w:p>
    <w:p w:rsidR="00832622" w:rsidRDefault="00B45318" w:rsidP="00A960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 Настоящее по</w:t>
      </w:r>
      <w:r w:rsidR="001151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становление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подлежит официальному опубликованию.</w:t>
      </w:r>
    </w:p>
    <w:p w:rsidR="00A96000" w:rsidRDefault="00A96000" w:rsidP="00A960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3A36B2" w:rsidRPr="00E91E3E" w:rsidRDefault="003A36B2" w:rsidP="00A96000">
      <w:pPr>
        <w:suppressAutoHyphens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91E3E" w:rsidRPr="00E91E3E" w:rsidRDefault="00E91E3E" w:rsidP="00A960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75109" w:rsidRPr="00A96000" w:rsidRDefault="00E91E3E" w:rsidP="00A960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="00D75109" w:rsidRPr="00A96000">
        <w:rPr>
          <w:rFonts w:ascii="Times New Roman" w:eastAsia="Times New Roman" w:hAnsi="Times New Roman"/>
          <w:b/>
          <w:sz w:val="28"/>
          <w:szCs w:val="28"/>
          <w:lang w:eastAsia="ru-RU"/>
        </w:rPr>
        <w:t>Калачевского</w:t>
      </w:r>
    </w:p>
    <w:p w:rsidR="00E91E3E" w:rsidRPr="00A96000" w:rsidRDefault="002938A8" w:rsidP="00A960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00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D75109" w:rsidRPr="00A96000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униципального района</w:t>
      </w:r>
      <w:r w:rsidR="00A96000" w:rsidRPr="00A9600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96000" w:rsidRPr="00A9600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96000" w:rsidRPr="00A9600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96000" w:rsidRPr="00A9600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96000" w:rsidRPr="00A9600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75109" w:rsidRPr="00A96000">
        <w:rPr>
          <w:rFonts w:ascii="Times New Roman" w:eastAsia="Times New Roman" w:hAnsi="Times New Roman"/>
          <w:b/>
          <w:sz w:val="28"/>
          <w:szCs w:val="28"/>
          <w:lang w:eastAsia="ru-RU"/>
        </w:rPr>
        <w:t>П.Н. Харитоненко</w:t>
      </w:r>
    </w:p>
    <w:p w:rsidR="00E91E3E" w:rsidRPr="00E91E3E" w:rsidRDefault="00E91E3E" w:rsidP="00E91E3E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91E3E" w:rsidRDefault="00E91E3E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6B2" w:rsidRDefault="003A36B2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6B2" w:rsidRDefault="003A36B2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6B2" w:rsidRDefault="003A36B2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6B2" w:rsidRDefault="003A36B2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6B2" w:rsidRDefault="003A36B2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37B8" w:rsidRPr="00AC69EB" w:rsidRDefault="00FE37B8" w:rsidP="00FE37B8">
      <w:pPr>
        <w:widowControl w:val="0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 № 1</w:t>
      </w:r>
    </w:p>
    <w:p w:rsidR="00FE37B8" w:rsidRDefault="00A96000" w:rsidP="00FE37B8">
      <w:pPr>
        <w:widowControl w:val="0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 постановлению а</w:t>
      </w:r>
      <w:r w:rsidR="00FE37B8">
        <w:rPr>
          <w:rFonts w:ascii="Times New Roman" w:eastAsia="Times New Roman" w:hAnsi="Times New Roman"/>
          <w:sz w:val="28"/>
          <w:szCs w:val="20"/>
          <w:lang w:eastAsia="ru-RU"/>
        </w:rPr>
        <w:t xml:space="preserve">дминистрации </w:t>
      </w:r>
    </w:p>
    <w:p w:rsidR="00FE37B8" w:rsidRDefault="00FE37B8" w:rsidP="00FE37B8">
      <w:pPr>
        <w:widowControl w:val="0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Калачевского муниципального района</w:t>
      </w:r>
    </w:p>
    <w:p w:rsidR="00FE37B8" w:rsidRPr="00AC69EB" w:rsidRDefault="00FE37B8" w:rsidP="00FE37B8">
      <w:pPr>
        <w:widowControl w:val="0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69EB">
        <w:rPr>
          <w:rFonts w:ascii="Times New Roman" w:eastAsia="Times New Roman" w:hAnsi="Times New Roman"/>
          <w:sz w:val="28"/>
          <w:szCs w:val="20"/>
          <w:lang w:eastAsia="ru-RU"/>
        </w:rPr>
        <w:t>от "</w:t>
      </w:r>
      <w:r w:rsidR="002A0090"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 w:rsidRPr="00AC69EB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декабря  2018 г. </w:t>
      </w:r>
      <w:r w:rsidR="002A0090">
        <w:rPr>
          <w:rFonts w:ascii="Times New Roman" w:eastAsia="Times New Roman" w:hAnsi="Times New Roman"/>
          <w:sz w:val="28"/>
          <w:szCs w:val="20"/>
          <w:lang w:eastAsia="ru-RU"/>
        </w:rPr>
        <w:t>№ 1341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3A36B2" w:rsidRDefault="003A36B2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37B8" w:rsidRDefault="00FE37B8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37B8" w:rsidRDefault="00FE37B8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37B8" w:rsidRDefault="00FE37B8" w:rsidP="00FE37B8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СОСТАВ</w:t>
      </w:r>
    </w:p>
    <w:p w:rsidR="00A96000" w:rsidRDefault="00FE37B8" w:rsidP="00FD668D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Общественного совета при </w:t>
      </w:r>
      <w:r w:rsidR="00A96000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дминистрации Калачевского </w:t>
      </w:r>
    </w:p>
    <w:p w:rsidR="00FE37B8" w:rsidRDefault="00FE37B8" w:rsidP="00FD668D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</w:p>
    <w:p w:rsidR="00FE37B8" w:rsidRDefault="00FE37B8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FD668D" w:rsidRPr="00FD668D" w:rsidTr="00072E2A">
        <w:tc>
          <w:tcPr>
            <w:tcW w:w="534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5846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валенко Валерий Петрович  </w:t>
            </w:r>
          </w:p>
        </w:tc>
        <w:tc>
          <w:tcPr>
            <w:tcW w:w="3191" w:type="dxa"/>
          </w:tcPr>
          <w:p w:rsidR="00FD668D" w:rsidRPr="00FD668D" w:rsidRDefault="00FD668D" w:rsidP="00A96000">
            <w:pPr>
              <w:widowControl w:val="0"/>
              <w:suppressAutoHyphens w:val="0"/>
              <w:ind w:hanging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Генеральный д</w:t>
            </w:r>
            <w:r w:rsidR="00A9600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иректор ООО «Калачевский      </w:t>
            </w: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речной порт»</w:t>
            </w:r>
          </w:p>
        </w:tc>
      </w:tr>
      <w:tr w:rsidR="00FD668D" w:rsidRPr="00FD668D" w:rsidTr="00072E2A">
        <w:tc>
          <w:tcPr>
            <w:tcW w:w="534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5846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Кондратьев Владимир Геннадьевич</w:t>
            </w:r>
          </w:p>
        </w:tc>
        <w:tc>
          <w:tcPr>
            <w:tcW w:w="3191" w:type="dxa"/>
          </w:tcPr>
          <w:p w:rsidR="00FD668D" w:rsidRPr="00FD668D" w:rsidRDefault="00FD668D" w:rsidP="00A96000">
            <w:pPr>
              <w:widowControl w:val="0"/>
              <w:suppressAutoHyphens w:val="0"/>
              <w:ind w:hanging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Дире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ктор ГКУ ЦСЗН по Калачевскому </w:t>
            </w: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району</w:t>
            </w:r>
          </w:p>
        </w:tc>
      </w:tr>
      <w:tr w:rsidR="00FD668D" w:rsidRPr="00FD668D" w:rsidTr="00072E2A">
        <w:tc>
          <w:tcPr>
            <w:tcW w:w="534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5846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Мелихов Николай Петрович</w:t>
            </w:r>
          </w:p>
        </w:tc>
        <w:tc>
          <w:tcPr>
            <w:tcW w:w="3191" w:type="dxa"/>
          </w:tcPr>
          <w:p w:rsidR="00FD668D" w:rsidRPr="00FD668D" w:rsidRDefault="00FD668D" w:rsidP="00A96000">
            <w:pPr>
              <w:widowControl w:val="0"/>
              <w:suppressAutoHyphens w:val="0"/>
              <w:ind w:hanging="1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Генеральный директор ООО «Тихий Дон»</w:t>
            </w:r>
          </w:p>
        </w:tc>
      </w:tr>
      <w:tr w:rsidR="00FD668D" w:rsidRPr="00FD668D" w:rsidTr="00072E2A">
        <w:tc>
          <w:tcPr>
            <w:tcW w:w="534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846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Юлдашев Вячеслав </w:t>
            </w:r>
            <w:proofErr w:type="spellStart"/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Аитбаевич</w:t>
            </w:r>
            <w:proofErr w:type="spellEnd"/>
          </w:p>
        </w:tc>
        <w:tc>
          <w:tcPr>
            <w:tcW w:w="3191" w:type="dxa"/>
          </w:tcPr>
          <w:p w:rsidR="00FD668D" w:rsidRPr="00FD668D" w:rsidRDefault="00A96000" w:rsidP="00A96000">
            <w:pPr>
              <w:widowControl w:val="0"/>
              <w:suppressAutoHyphens w:val="0"/>
              <w:ind w:hanging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</w:t>
            </w:r>
            <w:r w:rsidR="00FD668D"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нженер </w:t>
            </w:r>
            <w:proofErr w:type="spellStart"/>
            <w:r w:rsidR="00FD668D"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ГОиЧС</w:t>
            </w:r>
            <w:proofErr w:type="spellEnd"/>
            <w:r w:rsidR="00FD668D"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и пожарной безопасности</w:t>
            </w:r>
            <w:r w:rsid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ДРГС</w:t>
            </w:r>
          </w:p>
        </w:tc>
      </w:tr>
      <w:tr w:rsidR="00FD668D" w:rsidRPr="00FD668D" w:rsidTr="00072E2A">
        <w:tc>
          <w:tcPr>
            <w:tcW w:w="534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846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Забара</w:t>
            </w:r>
            <w:proofErr w:type="spellEnd"/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3191" w:type="dxa"/>
          </w:tcPr>
          <w:p w:rsidR="00FD668D" w:rsidRPr="00FD668D" w:rsidRDefault="00FD668D" w:rsidP="00A96000">
            <w:pPr>
              <w:widowControl w:val="0"/>
              <w:suppressAutoHyphens w:val="0"/>
              <w:ind w:hanging="1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Индивидуальный предприниматель</w:t>
            </w:r>
          </w:p>
        </w:tc>
      </w:tr>
      <w:tr w:rsidR="00FD668D" w:rsidRPr="00FD668D" w:rsidTr="00072E2A">
        <w:tc>
          <w:tcPr>
            <w:tcW w:w="534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846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Борейко Михаил Григорьевич</w:t>
            </w:r>
          </w:p>
        </w:tc>
        <w:tc>
          <w:tcPr>
            <w:tcW w:w="3191" w:type="dxa"/>
          </w:tcPr>
          <w:p w:rsidR="00FD668D" w:rsidRPr="00FD668D" w:rsidRDefault="00FD668D" w:rsidP="00A96000">
            <w:pPr>
              <w:widowControl w:val="0"/>
              <w:suppressAutoHyphens w:val="0"/>
              <w:ind w:hanging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Генеральный директор АО «Калачевская типография»</w:t>
            </w:r>
          </w:p>
        </w:tc>
      </w:tr>
      <w:tr w:rsidR="00FD668D" w:rsidRPr="00FD668D" w:rsidTr="00072E2A">
        <w:tc>
          <w:tcPr>
            <w:tcW w:w="534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77</w:t>
            </w:r>
          </w:p>
        </w:tc>
        <w:tc>
          <w:tcPr>
            <w:tcW w:w="5846" w:type="dxa"/>
          </w:tcPr>
          <w:p w:rsidR="00FD668D" w:rsidRPr="00FD668D" w:rsidRDefault="00FD668D" w:rsidP="00FD668D">
            <w:pPr>
              <w:widowControl w:val="0"/>
              <w:suppressAutoHyphens w:val="0"/>
              <w:ind w:firstLine="709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Парфирьева</w:t>
            </w:r>
            <w:proofErr w:type="spellEnd"/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Софья Львовна</w:t>
            </w:r>
          </w:p>
        </w:tc>
        <w:tc>
          <w:tcPr>
            <w:tcW w:w="3191" w:type="dxa"/>
          </w:tcPr>
          <w:p w:rsidR="00FD668D" w:rsidRPr="00FD668D" w:rsidRDefault="00FD668D" w:rsidP="00A96000">
            <w:pPr>
              <w:widowControl w:val="0"/>
              <w:suppressAutoHyphens w:val="0"/>
              <w:ind w:hanging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Руководитель ВОО ВРО </w:t>
            </w: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Калачевского</w:t>
            </w:r>
            <w:r w:rsidR="00A9600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мест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ного отделения «Молодая Гвардия</w:t>
            </w:r>
            <w:r w:rsidR="00A9600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FD66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Единой  России»</w:t>
            </w:r>
          </w:p>
        </w:tc>
      </w:tr>
    </w:tbl>
    <w:p w:rsidR="00FD668D" w:rsidRPr="00FD668D" w:rsidRDefault="00FD668D" w:rsidP="00FD668D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37B8" w:rsidRDefault="00FE37B8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37B8" w:rsidRDefault="00FE37B8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37B8" w:rsidRDefault="00FE37B8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37B8" w:rsidRDefault="00FE37B8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37B8" w:rsidRDefault="00FE37B8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668D" w:rsidRDefault="00FD668D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668D" w:rsidRDefault="00FD668D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668D" w:rsidRDefault="00FD668D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668D" w:rsidRDefault="00FD668D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668D" w:rsidRDefault="00FD668D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FE37B8" w:rsidRDefault="00FE37B8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37B8" w:rsidRPr="00E91E3E" w:rsidRDefault="00FE37B8" w:rsidP="00E91E3E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668D" w:rsidRDefault="00FD668D" w:rsidP="00AC69EB">
      <w:pPr>
        <w:widowControl w:val="0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C69EB" w:rsidRPr="00AC69EB" w:rsidRDefault="00FE37B8" w:rsidP="00AC69EB">
      <w:pPr>
        <w:widowControl w:val="0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 № 2</w:t>
      </w:r>
    </w:p>
    <w:p w:rsidR="00FE37B8" w:rsidRDefault="00A96000" w:rsidP="00AC69EB">
      <w:pPr>
        <w:widowControl w:val="0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 постановлению а</w:t>
      </w:r>
      <w:r w:rsidR="00FE37B8">
        <w:rPr>
          <w:rFonts w:ascii="Times New Roman" w:eastAsia="Times New Roman" w:hAnsi="Times New Roman"/>
          <w:sz w:val="28"/>
          <w:szCs w:val="20"/>
          <w:lang w:eastAsia="ru-RU"/>
        </w:rPr>
        <w:t xml:space="preserve">дминистрации </w:t>
      </w:r>
    </w:p>
    <w:p w:rsidR="00FE37B8" w:rsidRDefault="00FE37B8" w:rsidP="00AC69EB">
      <w:pPr>
        <w:widowControl w:val="0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Калачевского муниципального района</w:t>
      </w:r>
    </w:p>
    <w:p w:rsidR="00AC69EB" w:rsidRPr="00AC69EB" w:rsidRDefault="00AC69EB" w:rsidP="00AC69EB">
      <w:pPr>
        <w:widowControl w:val="0"/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AC69EB">
        <w:rPr>
          <w:rFonts w:ascii="Times New Roman" w:eastAsia="Times New Roman" w:hAnsi="Times New Roman"/>
          <w:sz w:val="28"/>
          <w:szCs w:val="20"/>
          <w:lang w:eastAsia="ru-RU"/>
        </w:rPr>
        <w:t>от "</w:t>
      </w:r>
      <w:r w:rsidR="002A0090"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 w:rsidRPr="00AC69EB">
        <w:rPr>
          <w:rFonts w:ascii="Times New Roman" w:eastAsia="Times New Roman" w:hAnsi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декабря  2018 г. </w:t>
      </w:r>
      <w:r w:rsidR="002A0090">
        <w:rPr>
          <w:rFonts w:ascii="Times New Roman" w:eastAsia="Times New Roman" w:hAnsi="Times New Roman"/>
          <w:sz w:val="28"/>
          <w:szCs w:val="20"/>
          <w:lang w:eastAsia="ru-RU"/>
        </w:rPr>
        <w:t>№ 1341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FE37B8" w:rsidRPr="00AC69EB" w:rsidRDefault="00FE37B8" w:rsidP="00AC69EB">
      <w:pPr>
        <w:widowControl w:val="0"/>
        <w:suppressAutoHyphens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C69EB" w:rsidRPr="00AC69EB" w:rsidRDefault="00AC69EB" w:rsidP="00AC69EB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1" w:name="Par40"/>
      <w:bookmarkEnd w:id="1"/>
      <w:r w:rsidRPr="00AC69EB">
        <w:rPr>
          <w:rFonts w:ascii="Times New Roman" w:eastAsia="Times New Roman" w:hAnsi="Times New Roman"/>
          <w:b/>
          <w:sz w:val="28"/>
          <w:szCs w:val="20"/>
          <w:lang w:eastAsia="ru-RU"/>
        </w:rPr>
        <w:t>Положение</w:t>
      </w:r>
    </w:p>
    <w:p w:rsidR="00AC69EB" w:rsidRPr="00AC69EB" w:rsidRDefault="00AC69EB" w:rsidP="00AC69EB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 Общественном совете</w:t>
      </w:r>
      <w:r w:rsidR="00A9600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при а</w:t>
      </w:r>
      <w:r w:rsidR="00FE37B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Калачевского</w:t>
      </w:r>
      <w:r w:rsidRPr="00AC69E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муниципального района Волгоградской области</w:t>
      </w:r>
    </w:p>
    <w:p w:rsidR="00AC69EB" w:rsidRPr="002B2AFB" w:rsidRDefault="00AC69EB" w:rsidP="00AC69EB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en-US"/>
        </w:rPr>
      </w:pPr>
      <w:bookmarkStart w:id="2" w:name="Par45"/>
      <w:bookmarkEnd w:id="2"/>
      <w:r w:rsidRPr="002B2AFB">
        <w:rPr>
          <w:rFonts w:ascii="Times New Roman" w:hAnsi="Times New Roman"/>
          <w:b/>
          <w:sz w:val="28"/>
          <w:lang w:eastAsia="en-US"/>
        </w:rPr>
        <w:t>1. Общие положения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1.1. Общественный совет при администрации Калачевского муниципального района Волгоградской области (далее – Общественный совет) является постоянно действующим коллегиальным совещательным органом при администрации Калачевского муниципального района Волгоградской области (далее – Администрация) и осуществляет свою деятельность на общественных началах.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1.2. Общественный совет формируется на основе добровольного участия в его деятельности граждан, общественных объединений и иных некоммерческих организаций в порядке, предусмотренном настоящим Положением.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1.3. Общественный совет осуществляет свою деятельность в соответствии с Конституцией Российской Федерации, федеральным и областным законодательством, муниципальными правовыми актами Калачевского муниципального района Волгоградской области (далее – Калачевский муниципальный район) и  настоящим Положением.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1.4. Деятельность Общественного совета осуществляется на принципах открытости и гласности.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en-US"/>
        </w:rPr>
      </w:pPr>
      <w:r w:rsidRPr="002B2AFB">
        <w:rPr>
          <w:rFonts w:ascii="Times New Roman" w:hAnsi="Times New Roman"/>
          <w:b/>
          <w:sz w:val="28"/>
          <w:lang w:eastAsia="en-US"/>
        </w:rPr>
        <w:t>2. Цели и задачи  Общественного совета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 xml:space="preserve">2.1. </w:t>
      </w:r>
      <w:proofErr w:type="gramStart"/>
      <w:r w:rsidRPr="002B2AFB">
        <w:rPr>
          <w:rFonts w:ascii="Times New Roman" w:hAnsi="Times New Roman"/>
          <w:sz w:val="28"/>
          <w:lang w:eastAsia="en-US"/>
        </w:rPr>
        <w:t>Целью деятельности Общественного совета является обеспечение взаимодействия общественных объединений и иных некоммерческих организаций, предусмотренных настоящим Положением, с органами местного самоуправления Калачевского муниципального района, направленное на  учет потребностей и интересов жителей муниципального района, городского поселения, входящего в его состав, при формировании и реализации социально-экономической политики, практической реализации принципов развития гражданского общества в муниципальном районе, городском поселении, а также на осуществление общественного</w:t>
      </w:r>
      <w:proofErr w:type="gramEnd"/>
      <w:r w:rsidRPr="002B2AFB">
        <w:rPr>
          <w:rFonts w:ascii="Times New Roman" w:hAnsi="Times New Roman"/>
          <w:sz w:val="28"/>
          <w:lang w:eastAsia="en-US"/>
        </w:rPr>
        <w:t xml:space="preserve"> </w:t>
      </w:r>
      <w:proofErr w:type="gramStart"/>
      <w:r w:rsidRPr="002B2AFB">
        <w:rPr>
          <w:rFonts w:ascii="Times New Roman" w:hAnsi="Times New Roman"/>
          <w:sz w:val="28"/>
          <w:lang w:eastAsia="en-US"/>
        </w:rPr>
        <w:t>контроля в порядке и формах, предусмотренных Федеральным законом «Об основах общественного контроля в Российской Федерации», другими федеральными законами и иными нормативными правовыми актами Российской Федерации, законами  и иными нормативными правовыми актами Волгоградской области, муниципальными правовыми актами Калачевского муниципального района, настоящим Положением.</w:t>
      </w:r>
      <w:proofErr w:type="gramEnd"/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2.2. Задачами Общественного совета являются: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- содействие Администрации в решении вопросов местного значения;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lastRenderedPageBreak/>
        <w:t xml:space="preserve">- выдвижение и поддержка гражданских инициатив, рассмотрение вопросов и проблем, имеющих </w:t>
      </w:r>
      <w:proofErr w:type="gramStart"/>
      <w:r w:rsidRPr="002B2AFB">
        <w:rPr>
          <w:rFonts w:ascii="Times New Roman" w:hAnsi="Times New Roman"/>
          <w:sz w:val="28"/>
          <w:lang w:eastAsia="en-US"/>
        </w:rPr>
        <w:t>важное значение</w:t>
      </w:r>
      <w:proofErr w:type="gramEnd"/>
      <w:r w:rsidRPr="002B2AFB">
        <w:rPr>
          <w:rFonts w:ascii="Times New Roman" w:hAnsi="Times New Roman"/>
          <w:sz w:val="28"/>
          <w:lang w:eastAsia="en-US"/>
        </w:rPr>
        <w:t xml:space="preserve"> для жизнедеятельности и имиджа муниципального района, городского поселения, входящего в его состав;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- осуществление общественного контроля в сферах, определяющих качество жизни граждан Калачевского муниципального района, городского поселения, входящего в его состав;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- выработка рекомендаций Администрации (муниципальным органам) в сфере муниципальной поддержки общественных объединений, деятельность которых направлена на развитие гражданского общества в границах Калачевского муниципального района.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en-US"/>
        </w:rPr>
      </w:pP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eastAsia="en-US"/>
        </w:rPr>
      </w:pPr>
      <w:r w:rsidRPr="002B2AFB">
        <w:rPr>
          <w:rFonts w:ascii="Times New Roman" w:hAnsi="Times New Roman"/>
          <w:b/>
          <w:sz w:val="28"/>
          <w:lang w:eastAsia="en-US"/>
        </w:rPr>
        <w:t>3. Функции Общественного совета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Для достижения поставленной цели и решения задач, предусмотренных настоящим Положением, Общественный совет осуществляет следующие функции: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- подготовка предложений для включения в проекты программ социально-экономического развития Калачевского муниципального района;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- выдвижение и поддержка гражданских инициатив, имеющих муниципальное значение и направленных на реализацию конституционных прав, свобод и законных интересов граждан, проживающих на территории Калачевского муниципального района, городского поселения, прав и интересов общественных объединений и иных некоммерческих организаций, осуществляющих свою деятельность на территории Калачевского муниципального района, городского поселения, входящего в его состав;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- организация проведения общественной экспертизы социально значимых проектов нормативных муниципальных правовых актов Администрации;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- проведение общественных обсуждений, общественных слушаний, конференций, семинаров, круглых столов и иных мероприятий по наиболее важным вопросам развития Калачевского муниципального  района, городского поселения, входящего в его состав, и жизнедеятельности населения;</w:t>
      </w:r>
    </w:p>
    <w:p w:rsid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- подготовка предложений по совершенствованию деятельности Администрации, муниципальных органов и муниципальных организаций;</w:t>
      </w:r>
    </w:p>
    <w:p w:rsidR="00B55027" w:rsidRPr="002B2AFB" w:rsidRDefault="00B55027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- по согласованию с Администрацией участие в заседаниях комиссий, рабочих групп Администрации с правом совещательного голоса, иных мероприятиях, проводимых Администрацией при осуществлении возложенных на нее функций;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- осуществление работы с письменными и устными обращениями организаций и граждан, анализ и обобщение поступивших от них предложений;</w:t>
      </w:r>
    </w:p>
    <w:p w:rsidR="002B2AFB" w:rsidRPr="002B2AFB" w:rsidRDefault="002B2AFB" w:rsidP="002B2AF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2B2AFB">
        <w:rPr>
          <w:rFonts w:ascii="Times New Roman" w:hAnsi="Times New Roman"/>
          <w:sz w:val="28"/>
          <w:lang w:eastAsia="en-US"/>
        </w:rPr>
        <w:t>- обеспечение взаимодействия с общественными советами, созданными при администрациях городского и сельских поселений, входящих в состав Калачевского муниципального района, оказание содействия в организации их работы.</w:t>
      </w:r>
    </w:p>
    <w:p w:rsidR="00FE37B8" w:rsidRDefault="00FE37B8" w:rsidP="00FE37B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51A59" w:rsidRDefault="00B51A59" w:rsidP="00FE37B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51A59" w:rsidRPr="00FE37B8" w:rsidRDefault="00B51A59" w:rsidP="00FE37B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B2AFB" w:rsidRPr="00B51A59" w:rsidRDefault="002B2AFB" w:rsidP="002B2AFB">
      <w:pPr>
        <w:widowControl w:val="0"/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51A59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4. Состав и структура Общественного совета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4.1. </w:t>
      </w:r>
      <w:proofErr w:type="gramStart"/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Состав Общественного совета формируется из числа Почетных граждан Калачевского муниципального района и представителей общественных организаций (объединений) неполитической направленности, религиозных организаций (объединений),  общественных движений, иных осуществляющих свою деятельность в интересах жителей муниципального района, городского поселения некоммерческих организаций, не являющихся государственными и муниципальными, зарегистрированных в установленном порядке и осуществляющих свою деятельность на территории Калачевского муниципального района (далее – общественные объединения).</w:t>
      </w:r>
      <w:proofErr w:type="gramEnd"/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4.2. Не допускаются к участию в составе Общественного совета представители: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общественных объединений, зарегистрированных менее чем за один год до дня обращения с ходатайством о включении своего представителя в состав Общественного совета;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политических партий;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общественных объединений, имеющих в числе учредителей политические партии;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общественных объединений, количественный состав которых не превышает десять человек.</w:t>
      </w:r>
    </w:p>
    <w:p w:rsid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4.3.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Членами Общественного совета не могут быть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«Об Общественной палате Российской Федерации» не могут быть членами Общественной палаты Российской Федерации.</w:t>
      </w:r>
      <w:proofErr w:type="gramEnd"/>
    </w:p>
    <w:p w:rsid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. Деятельность Общественного совета обеспечивают: председатель Общественного совета,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заместитель председателя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 Общественного совета, секретарь Общественного совета, рабочие группы, общественные комиссии</w:t>
      </w:r>
      <w:r w:rsidR="00B51A59">
        <w:rPr>
          <w:rFonts w:ascii="Times New Roman" w:eastAsia="Times New Roman" w:hAnsi="Times New Roman"/>
          <w:sz w:val="28"/>
          <w:szCs w:val="20"/>
          <w:lang w:eastAsia="ru-RU"/>
        </w:rPr>
        <w:t xml:space="preserve"> (советы) по проведению независимой оценки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, формируемые при Общественном совете.</w:t>
      </w:r>
    </w:p>
    <w:p w:rsidR="00CB5B94" w:rsidRDefault="002B2AFB" w:rsidP="00437A6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437A6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CB5B94">
        <w:rPr>
          <w:rFonts w:ascii="Times New Roman" w:eastAsia="Times New Roman" w:hAnsi="Times New Roman"/>
          <w:sz w:val="28"/>
          <w:szCs w:val="20"/>
          <w:lang w:eastAsia="ru-RU"/>
        </w:rPr>
        <w:t>. Председатель Общественного совета, его заместитель и секретарь избираются на первом заседании Общественного совета открытым голосованием.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. Председатель Общественного совета: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осуществляет общее руководство Общественным советом;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распределяет обязанности между членами Общественного совета;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определяет повестку дня и порядок рассмотрения вопросов на заседаниях Общественного совета;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представляет Общественный совет во взаимоотношениях с органами государственной власти и местного самоуправления, иными органами и организациями;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в случае необходимости делегирует полномочия председателя Общественного совета своему заместителю или иному уполномоченному лицу из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числа членов Общественного совета.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. Секретарь Общественного совета: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осуществляет подготовку документов к рассмотрению на заседаниях Общественного совета;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определяет степень готовности вопроса к рассмотрению на заседаниях Общественного совета;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запрашивает в установленном порядке у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дминистрации, муниципальных органов, муниципальных организаций, должностных лиц документы и материалы, необходимые для работы Общественного совета;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своевременно извещает членов Общественного совета о времени и месте проведения его заседаний;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обеспечивает делопроизводство в отношении писем, обращений, иных документов, поступающих в Общественный совет по вопросам его деятельности и исходящих из Общественного совета.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абочие группы, общественные комиссии</w:t>
      </w:r>
      <w:r w:rsidR="00B51A59">
        <w:rPr>
          <w:rFonts w:ascii="Times New Roman" w:eastAsia="Times New Roman" w:hAnsi="Times New Roman"/>
          <w:sz w:val="28"/>
          <w:szCs w:val="20"/>
          <w:lang w:eastAsia="ru-RU"/>
        </w:rPr>
        <w:t xml:space="preserve"> (советы) по проведению независимой оценки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, формируемые при Общественном совете (далее – рабочие группы, общественные комиссии</w:t>
      </w:r>
      <w:r w:rsidR="00B51A59">
        <w:rPr>
          <w:rFonts w:ascii="Times New Roman" w:eastAsia="Times New Roman" w:hAnsi="Times New Roman"/>
          <w:sz w:val="28"/>
          <w:szCs w:val="20"/>
          <w:lang w:eastAsia="ru-RU"/>
        </w:rPr>
        <w:t xml:space="preserve"> (советы)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), образуются по основным направлениям деятельности Общественного совета с учетом приоритетных направлений социально-экономического развития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Калачевского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района, городского поселения, входящего в его состав, и требований федерального законодательства.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абочие группы, общественные комиссии</w:t>
      </w:r>
      <w:r w:rsidR="00B51A59">
        <w:rPr>
          <w:rFonts w:ascii="Times New Roman" w:eastAsia="Times New Roman" w:hAnsi="Times New Roman"/>
          <w:sz w:val="28"/>
          <w:szCs w:val="20"/>
          <w:lang w:eastAsia="ru-RU"/>
        </w:rPr>
        <w:t xml:space="preserve"> (советы)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проводят заседания по общественно значимым вопросам, определенным в качестве направлений их деятельности;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осуществляют по решению Общественного совета общественный контроль за деятельностью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дминистрации, муниципальных органов и муниципальных организаций в </w:t>
      </w:r>
      <w:proofErr w:type="gramStart"/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соответствии</w:t>
      </w:r>
      <w:proofErr w:type="gramEnd"/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 с требованиями федерального законодательства и настоящим Положением, в том числе проводят независимую оценку качества услуг</w:t>
      </w:r>
      <w:r w:rsidR="00B51A59">
        <w:rPr>
          <w:rFonts w:ascii="Times New Roman" w:eastAsia="Times New Roman" w:hAnsi="Times New Roman"/>
          <w:sz w:val="28"/>
          <w:szCs w:val="20"/>
          <w:lang w:eastAsia="ru-RU"/>
        </w:rPr>
        <w:t>, оказываемых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муниципальными организациями</w:t>
      </w:r>
      <w:r w:rsidR="00B51A59">
        <w:rPr>
          <w:rFonts w:ascii="Times New Roman" w:eastAsia="Times New Roman" w:hAnsi="Times New Roman"/>
          <w:sz w:val="28"/>
          <w:szCs w:val="20"/>
          <w:lang w:eastAsia="ru-RU"/>
        </w:rPr>
        <w:t>, учреждениями, предприя</w:t>
      </w:r>
      <w:r w:rsidR="00674C59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B51A59">
        <w:rPr>
          <w:rFonts w:ascii="Times New Roman" w:eastAsia="Times New Roman" w:hAnsi="Times New Roman"/>
          <w:sz w:val="28"/>
          <w:szCs w:val="20"/>
          <w:lang w:eastAsia="ru-RU"/>
        </w:rPr>
        <w:t>иями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готовят заключения по вопросу о выявленных проблемах и предложения о совершенствовании деятельности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дминистрации, муниципальных органов и муниципальных организаций и передают их в Общественного Совета для рассмотрения на его заседаниях и дальнейшего направления должностным лицам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дминистрации (муниципальных органов);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привлекают при необходимости к своей работе представителей органов местного самоуправления,  общественных организаций, политических партий (движений), иных органов, организаций, специалистов, независимых экспертов;</w:t>
      </w:r>
    </w:p>
    <w:p w:rsidR="002B2AFB" w:rsidRP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размещают информационно-аналитические материалы по вопросам своей деятельности в средствах массовой информации и на официальном сайте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дминистрации в сети Интернет.</w:t>
      </w:r>
    </w:p>
    <w:p w:rsidR="002B2AFB" w:rsidRDefault="002B2AFB" w:rsidP="002B2AF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абочие группы, общественные комиссии</w:t>
      </w:r>
      <w:r w:rsidR="00B51A59">
        <w:rPr>
          <w:rFonts w:ascii="Times New Roman" w:eastAsia="Times New Roman" w:hAnsi="Times New Roman"/>
          <w:sz w:val="28"/>
          <w:szCs w:val="20"/>
          <w:lang w:eastAsia="ru-RU"/>
        </w:rPr>
        <w:t xml:space="preserve"> (советы)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 осуществляют свою деятельность на основании </w:t>
      </w:r>
      <w:r w:rsidR="00B51A59">
        <w:rPr>
          <w:rFonts w:ascii="Times New Roman" w:eastAsia="Times New Roman" w:hAnsi="Times New Roman"/>
          <w:sz w:val="28"/>
          <w:szCs w:val="20"/>
          <w:lang w:eastAsia="ru-RU"/>
        </w:rPr>
        <w:t>порядка (положения)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674C59"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утверждаемого правовым актом </w:t>
      </w:r>
      <w:proofErr w:type="spellStart"/>
      <w:r w:rsidR="00674C59">
        <w:rPr>
          <w:rFonts w:ascii="Times New Roman" w:eastAsia="Times New Roman" w:hAnsi="Times New Roman"/>
          <w:sz w:val="28"/>
          <w:szCs w:val="20"/>
          <w:lang w:eastAsia="ru-RU"/>
        </w:rPr>
        <w:t>Аминистрации</w:t>
      </w:r>
      <w:proofErr w:type="spellEnd"/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B5B94" w:rsidRDefault="002B2AFB" w:rsidP="00437A6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437A6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11</w:t>
      </w:r>
      <w:r w:rsidR="00CB5B94">
        <w:rPr>
          <w:rFonts w:ascii="Times New Roman" w:eastAsia="Times New Roman" w:hAnsi="Times New Roman"/>
          <w:sz w:val="28"/>
          <w:szCs w:val="20"/>
          <w:lang w:eastAsia="ru-RU"/>
        </w:rPr>
        <w:t xml:space="preserve">. Должностные лица Администрации вправе принимать участие в </w:t>
      </w:r>
      <w:r w:rsidR="00CB5B94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заседаниях Общественного совета в качестве слушателей.</w:t>
      </w:r>
    </w:p>
    <w:p w:rsidR="00CB5B94" w:rsidRDefault="002B2AFB" w:rsidP="00437A6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437A6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12</w:t>
      </w:r>
      <w:r w:rsidR="00CB5B94">
        <w:rPr>
          <w:rFonts w:ascii="Times New Roman" w:eastAsia="Times New Roman" w:hAnsi="Times New Roman"/>
          <w:sz w:val="28"/>
          <w:szCs w:val="20"/>
          <w:lang w:eastAsia="ru-RU"/>
        </w:rPr>
        <w:t>. Положение об Общественном совете, его состав и вносимые в них изменения утверждаются правовым актом Администрации.</w:t>
      </w:r>
    </w:p>
    <w:p w:rsidR="00297DD7" w:rsidRDefault="00297DD7" w:rsidP="007F675F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B2AFB" w:rsidRPr="002B2AFB" w:rsidRDefault="002B2AFB" w:rsidP="002B2AFB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5. </w:t>
      </w:r>
      <w:r w:rsidRPr="002B2AFB">
        <w:rPr>
          <w:rFonts w:ascii="Times New Roman" w:eastAsia="Times New Roman" w:hAnsi="Times New Roman"/>
          <w:b/>
          <w:sz w:val="28"/>
          <w:szCs w:val="20"/>
          <w:lang w:eastAsia="ru-RU"/>
        </w:rPr>
        <w:t>Организация работы Общественного совета</w:t>
      </w:r>
    </w:p>
    <w:p w:rsidR="002B2AFB" w:rsidRPr="002B2AFB" w:rsidRDefault="002B2AFB" w:rsidP="002B2AFB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.1. Основными формами работы Общественного совета являются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заседания Общественного совета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, на которых обсуждаются наиболее значимые и актуальные вопросы общественной и социально-экономической жизни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Калачевского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района.</w:t>
      </w:r>
    </w:p>
    <w:p w:rsidR="002B2AFB" w:rsidRPr="002B2AFB" w:rsidRDefault="00B51A59" w:rsidP="002B2AFB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2B2AFB" w:rsidRPr="002B2AFB">
        <w:rPr>
          <w:rFonts w:ascii="Times New Roman" w:eastAsia="Times New Roman" w:hAnsi="Times New Roman"/>
          <w:sz w:val="28"/>
          <w:szCs w:val="20"/>
          <w:lang w:eastAsia="ru-RU"/>
        </w:rPr>
        <w:t>.2. Заседания Совета проводятся по мере необхо</w:t>
      </w:r>
      <w:r w:rsidR="002B2AFB">
        <w:rPr>
          <w:rFonts w:ascii="Times New Roman" w:eastAsia="Times New Roman" w:hAnsi="Times New Roman"/>
          <w:sz w:val="28"/>
          <w:szCs w:val="20"/>
          <w:lang w:eastAsia="ru-RU"/>
        </w:rPr>
        <w:t>димости</w:t>
      </w:r>
      <w:r w:rsidR="002B2AFB" w:rsidRPr="002B2AFB">
        <w:rPr>
          <w:rFonts w:ascii="Times New Roman" w:eastAsia="Times New Roman" w:hAnsi="Times New Roman"/>
          <w:sz w:val="28"/>
          <w:szCs w:val="20"/>
          <w:lang w:eastAsia="ru-RU"/>
        </w:rPr>
        <w:t>. По решению Председателя Общественного совета может быть проведено внеочередное заседание Общественного совета.</w:t>
      </w:r>
    </w:p>
    <w:p w:rsidR="002B2AFB" w:rsidRPr="002B2AFB" w:rsidRDefault="00B51A59" w:rsidP="002B2AFB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2B2AFB" w:rsidRPr="002B2AFB">
        <w:rPr>
          <w:rFonts w:ascii="Times New Roman" w:eastAsia="Times New Roman" w:hAnsi="Times New Roman"/>
          <w:sz w:val="28"/>
          <w:szCs w:val="20"/>
          <w:lang w:eastAsia="ru-RU"/>
        </w:rPr>
        <w:t>.3. Заседания рабочих групп</w:t>
      </w:r>
      <w:r w:rsidR="002B2AFB">
        <w:rPr>
          <w:rFonts w:ascii="Times New Roman" w:eastAsia="Times New Roman" w:hAnsi="Times New Roman"/>
          <w:sz w:val="28"/>
          <w:szCs w:val="20"/>
          <w:lang w:eastAsia="ru-RU"/>
        </w:rPr>
        <w:t>, общественных комиссий</w:t>
      </w:r>
      <w:r w:rsidR="002B2AFB"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74C59">
        <w:rPr>
          <w:rFonts w:ascii="Times New Roman" w:eastAsia="Times New Roman" w:hAnsi="Times New Roman"/>
          <w:sz w:val="28"/>
          <w:szCs w:val="20"/>
          <w:lang w:eastAsia="ru-RU"/>
        </w:rPr>
        <w:t xml:space="preserve">(советов) </w:t>
      </w:r>
      <w:r w:rsidR="002B2AFB" w:rsidRPr="002B2AFB">
        <w:rPr>
          <w:rFonts w:ascii="Times New Roman" w:eastAsia="Times New Roman" w:hAnsi="Times New Roman"/>
          <w:sz w:val="28"/>
          <w:szCs w:val="20"/>
          <w:lang w:eastAsia="ru-RU"/>
        </w:rPr>
        <w:t>про</w:t>
      </w:r>
      <w:r w:rsidR="002B2AFB">
        <w:rPr>
          <w:rFonts w:ascii="Times New Roman" w:eastAsia="Times New Roman" w:hAnsi="Times New Roman"/>
          <w:sz w:val="28"/>
          <w:szCs w:val="20"/>
          <w:lang w:eastAsia="ru-RU"/>
        </w:rPr>
        <w:t>водятся по мере необходимости.</w:t>
      </w:r>
    </w:p>
    <w:p w:rsidR="002B2AFB" w:rsidRPr="002B2AFB" w:rsidRDefault="00B51A59" w:rsidP="002B2AFB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2B2AFB" w:rsidRPr="002B2AFB">
        <w:rPr>
          <w:rFonts w:ascii="Times New Roman" w:eastAsia="Times New Roman" w:hAnsi="Times New Roman"/>
          <w:sz w:val="28"/>
          <w:szCs w:val="20"/>
          <w:lang w:eastAsia="ru-RU"/>
        </w:rPr>
        <w:t>.4. Повестка дня заседания Общественного совета формируется председателем Общественного совета в соответствии с планом работы, утвержденным на заседании Общественного совета, а также с учетом поступивших предложений членов Общественного совета</w:t>
      </w:r>
      <w:r w:rsidR="002B2AF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B2AFB" w:rsidRPr="002B2AFB" w:rsidRDefault="00B51A59" w:rsidP="002B2AFB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2B2AFB" w:rsidRPr="002B2AFB">
        <w:rPr>
          <w:rFonts w:ascii="Times New Roman" w:eastAsia="Times New Roman" w:hAnsi="Times New Roman"/>
          <w:sz w:val="28"/>
          <w:szCs w:val="20"/>
          <w:lang w:eastAsia="ru-RU"/>
        </w:rPr>
        <w:t>.5. Заседание Общественного совета правомочно, если на нем присутствуют не менее полов</w:t>
      </w:r>
      <w:r w:rsidR="002B2AFB">
        <w:rPr>
          <w:rFonts w:ascii="Times New Roman" w:eastAsia="Times New Roman" w:hAnsi="Times New Roman"/>
          <w:sz w:val="28"/>
          <w:szCs w:val="20"/>
          <w:lang w:eastAsia="ru-RU"/>
        </w:rPr>
        <w:t>ины членов Общественного совета.</w:t>
      </w:r>
    </w:p>
    <w:p w:rsidR="002B2AFB" w:rsidRPr="002B2AFB" w:rsidRDefault="00B51A59" w:rsidP="002B2AFB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2B2AFB" w:rsidRPr="002B2AFB">
        <w:rPr>
          <w:rFonts w:ascii="Times New Roman" w:eastAsia="Times New Roman" w:hAnsi="Times New Roman"/>
          <w:sz w:val="28"/>
          <w:szCs w:val="20"/>
          <w:lang w:eastAsia="ru-RU"/>
        </w:rPr>
        <w:t>.6. Заседания Общественного совета проводит Председатель Общественного совета или заместитель Председателя Общественного совета по поручению Председателя Общественного совета.</w:t>
      </w:r>
    </w:p>
    <w:p w:rsidR="002B2AFB" w:rsidRPr="002B2AFB" w:rsidRDefault="00B51A59" w:rsidP="002B2AFB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2B2AFB" w:rsidRPr="002B2AFB">
        <w:rPr>
          <w:rFonts w:ascii="Times New Roman" w:eastAsia="Times New Roman" w:hAnsi="Times New Roman"/>
          <w:sz w:val="28"/>
          <w:szCs w:val="20"/>
          <w:lang w:eastAsia="ru-RU"/>
        </w:rPr>
        <w:t>.7. Решения на заседании Общественного совета принимаются большинством голосов присутствующих на нем членов Общественного совета, При равенстве голосов голос Председателя Общественного совета (председательствующего на заседании) является решающим.</w:t>
      </w:r>
    </w:p>
    <w:p w:rsidR="002B2AFB" w:rsidRPr="002B2AFB" w:rsidRDefault="00B51A59" w:rsidP="002B2AFB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2B2AFB" w:rsidRPr="002B2AFB">
        <w:rPr>
          <w:rFonts w:ascii="Times New Roman" w:eastAsia="Times New Roman" w:hAnsi="Times New Roman"/>
          <w:sz w:val="28"/>
          <w:szCs w:val="20"/>
          <w:lang w:eastAsia="ru-RU"/>
        </w:rPr>
        <w:t>.8. Решения Общественного совета оформляются протоколом, который подписывается Председателем Общественного совета (председательствующим на заседании) и секретарем Общественного совета.</w:t>
      </w:r>
    </w:p>
    <w:p w:rsidR="002B2AFB" w:rsidRPr="002B2AFB" w:rsidRDefault="00B51A59" w:rsidP="002B2AFB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2B2AFB" w:rsidRPr="002B2AFB">
        <w:rPr>
          <w:rFonts w:ascii="Times New Roman" w:eastAsia="Times New Roman" w:hAnsi="Times New Roman"/>
          <w:sz w:val="28"/>
          <w:szCs w:val="20"/>
          <w:lang w:eastAsia="ru-RU"/>
        </w:rPr>
        <w:t>.9. Решения Общественного совета носят рекомендательный характер.</w:t>
      </w:r>
    </w:p>
    <w:p w:rsidR="002B2AFB" w:rsidRPr="002B2AFB" w:rsidRDefault="002B2AFB" w:rsidP="002B2AFB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B2AFB" w:rsidRPr="00683A55" w:rsidRDefault="00B51A59" w:rsidP="00683A55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6</w:t>
      </w:r>
      <w:r w:rsidR="00683A5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 w:rsidR="002B2AFB" w:rsidRPr="00683A55">
        <w:rPr>
          <w:rFonts w:ascii="Times New Roman" w:eastAsia="Times New Roman" w:hAnsi="Times New Roman"/>
          <w:b/>
          <w:sz w:val="28"/>
          <w:szCs w:val="20"/>
          <w:lang w:eastAsia="ru-RU"/>
        </w:rPr>
        <w:t>Организационное, материально-техническое обеспечение деятельности Общественного совета, информирование об его деятельности</w:t>
      </w:r>
    </w:p>
    <w:p w:rsidR="002B2AFB" w:rsidRPr="002B2AFB" w:rsidRDefault="002B2AFB" w:rsidP="002B2AFB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Организационное</w:t>
      </w:r>
      <w:r w:rsidR="00683A55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83A55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683A55"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атериально-техническое 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обеспечение деятельности Общественного совета осуществляет </w:t>
      </w:r>
      <w:r w:rsidR="00683A55">
        <w:rPr>
          <w:rFonts w:ascii="Times New Roman" w:eastAsia="Times New Roman" w:hAnsi="Times New Roman"/>
          <w:sz w:val="28"/>
          <w:szCs w:val="20"/>
          <w:lang w:eastAsia="ru-RU"/>
        </w:rPr>
        <w:t>организационно-технический отдел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83A55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дминистрации.</w:t>
      </w:r>
    </w:p>
    <w:p w:rsidR="002B2AFB" w:rsidRPr="00683A55" w:rsidRDefault="002B2AFB" w:rsidP="002B2AFB">
      <w:pPr>
        <w:widowControl w:val="0"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Информирование о деятельности Общественного совета осуществля</w:t>
      </w:r>
      <w:r w:rsidR="00683A55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683A55">
        <w:rPr>
          <w:rFonts w:ascii="Times New Roman" w:eastAsia="Times New Roman" w:hAnsi="Times New Roman"/>
          <w:sz w:val="28"/>
          <w:szCs w:val="20"/>
          <w:lang w:eastAsia="ru-RU"/>
        </w:rPr>
        <w:t>ся</w:t>
      </w:r>
      <w:r w:rsidRPr="002B2AF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83A55">
        <w:rPr>
          <w:rFonts w:ascii="Times New Roman" w:eastAsia="Times New Roman" w:hAnsi="Times New Roman"/>
          <w:sz w:val="28"/>
          <w:szCs w:val="20"/>
          <w:lang w:eastAsia="ru-RU"/>
        </w:rPr>
        <w:t xml:space="preserve">путем размещения информации на официальном сайте Администрации в сети Интернет: </w:t>
      </w:r>
      <w:r w:rsidR="00683A55">
        <w:rPr>
          <w:rFonts w:ascii="Times New Roman" w:eastAsia="Times New Roman" w:hAnsi="Times New Roman"/>
          <w:sz w:val="28"/>
          <w:szCs w:val="20"/>
          <w:lang w:val="en-US" w:eastAsia="ru-RU"/>
        </w:rPr>
        <w:t>www</w:t>
      </w:r>
      <w:r w:rsidR="00683A55" w:rsidRPr="00683A5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spellStart"/>
      <w:r w:rsidR="00683A55">
        <w:rPr>
          <w:rFonts w:ascii="Times New Roman" w:eastAsia="Times New Roman" w:hAnsi="Times New Roman"/>
          <w:sz w:val="28"/>
          <w:szCs w:val="20"/>
          <w:lang w:val="en-US" w:eastAsia="ru-RU"/>
        </w:rPr>
        <w:t>kalachadmin</w:t>
      </w:r>
      <w:proofErr w:type="spellEnd"/>
      <w:r w:rsidR="00683A55" w:rsidRPr="00683A5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spellStart"/>
      <w:r w:rsidR="00683A55">
        <w:rPr>
          <w:rFonts w:ascii="Times New Roman" w:eastAsia="Times New Roman" w:hAnsi="Times New Roman"/>
          <w:sz w:val="28"/>
          <w:szCs w:val="20"/>
          <w:lang w:val="en-US" w:eastAsia="ru-RU"/>
        </w:rPr>
        <w:t>ru</w:t>
      </w:r>
      <w:proofErr w:type="spellEnd"/>
      <w:r w:rsidR="00683A5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sectPr w:rsidR="002B2AFB" w:rsidRPr="00683A55" w:rsidSect="004E02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BDA"/>
    <w:multiLevelType w:val="hybridMultilevel"/>
    <w:tmpl w:val="48AEC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AB4C7F"/>
    <w:multiLevelType w:val="hybridMultilevel"/>
    <w:tmpl w:val="0E368488"/>
    <w:lvl w:ilvl="0" w:tplc="A6EC2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B42D2A"/>
    <w:multiLevelType w:val="hybridMultilevel"/>
    <w:tmpl w:val="9514C6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A1"/>
    <w:rsid w:val="00030480"/>
    <w:rsid w:val="00062B77"/>
    <w:rsid w:val="00067260"/>
    <w:rsid w:val="0007789A"/>
    <w:rsid w:val="00077919"/>
    <w:rsid w:val="000A7168"/>
    <w:rsid w:val="000C0CD9"/>
    <w:rsid w:val="000C788E"/>
    <w:rsid w:val="0010180D"/>
    <w:rsid w:val="00115154"/>
    <w:rsid w:val="0012082B"/>
    <w:rsid w:val="00126486"/>
    <w:rsid w:val="00135CBD"/>
    <w:rsid w:val="001471A1"/>
    <w:rsid w:val="001A29CB"/>
    <w:rsid w:val="001C51FF"/>
    <w:rsid w:val="001D0A59"/>
    <w:rsid w:val="0028494C"/>
    <w:rsid w:val="002938A8"/>
    <w:rsid w:val="00297DD7"/>
    <w:rsid w:val="002A0090"/>
    <w:rsid w:val="002B2AFB"/>
    <w:rsid w:val="002B3626"/>
    <w:rsid w:val="002B4917"/>
    <w:rsid w:val="002C0F63"/>
    <w:rsid w:val="00302EFF"/>
    <w:rsid w:val="003812F9"/>
    <w:rsid w:val="003A36B2"/>
    <w:rsid w:val="003B5616"/>
    <w:rsid w:val="003B6534"/>
    <w:rsid w:val="003E063C"/>
    <w:rsid w:val="003F72B9"/>
    <w:rsid w:val="00437A67"/>
    <w:rsid w:val="004568F3"/>
    <w:rsid w:val="00472798"/>
    <w:rsid w:val="00485466"/>
    <w:rsid w:val="004B0AAC"/>
    <w:rsid w:val="005260CE"/>
    <w:rsid w:val="005459D0"/>
    <w:rsid w:val="00574AB0"/>
    <w:rsid w:val="005B37F0"/>
    <w:rsid w:val="00627542"/>
    <w:rsid w:val="00650103"/>
    <w:rsid w:val="00650281"/>
    <w:rsid w:val="006528E7"/>
    <w:rsid w:val="00674C59"/>
    <w:rsid w:val="00683A55"/>
    <w:rsid w:val="00683A8D"/>
    <w:rsid w:val="006B0FEE"/>
    <w:rsid w:val="00712355"/>
    <w:rsid w:val="0072083C"/>
    <w:rsid w:val="00743156"/>
    <w:rsid w:val="00772276"/>
    <w:rsid w:val="00787D29"/>
    <w:rsid w:val="007F653F"/>
    <w:rsid w:val="007F675F"/>
    <w:rsid w:val="00832622"/>
    <w:rsid w:val="0083520D"/>
    <w:rsid w:val="0085455F"/>
    <w:rsid w:val="00873296"/>
    <w:rsid w:val="008E2F85"/>
    <w:rsid w:val="00900F7E"/>
    <w:rsid w:val="00914172"/>
    <w:rsid w:val="009964CF"/>
    <w:rsid w:val="00997F42"/>
    <w:rsid w:val="00A50138"/>
    <w:rsid w:val="00A96000"/>
    <w:rsid w:val="00AC4C8C"/>
    <w:rsid w:val="00AC69EB"/>
    <w:rsid w:val="00AD45DF"/>
    <w:rsid w:val="00AD4774"/>
    <w:rsid w:val="00AF53D4"/>
    <w:rsid w:val="00B045FB"/>
    <w:rsid w:val="00B307EC"/>
    <w:rsid w:val="00B45318"/>
    <w:rsid w:val="00B51A59"/>
    <w:rsid w:val="00B521AD"/>
    <w:rsid w:val="00B55027"/>
    <w:rsid w:val="00B561AB"/>
    <w:rsid w:val="00B63EC7"/>
    <w:rsid w:val="00B66F64"/>
    <w:rsid w:val="00B91744"/>
    <w:rsid w:val="00B96B35"/>
    <w:rsid w:val="00BC30DB"/>
    <w:rsid w:val="00BF777D"/>
    <w:rsid w:val="00C40834"/>
    <w:rsid w:val="00C54ED4"/>
    <w:rsid w:val="00CB5B94"/>
    <w:rsid w:val="00CE096A"/>
    <w:rsid w:val="00D75109"/>
    <w:rsid w:val="00D7653D"/>
    <w:rsid w:val="00DB2654"/>
    <w:rsid w:val="00DE2082"/>
    <w:rsid w:val="00E02203"/>
    <w:rsid w:val="00E113C5"/>
    <w:rsid w:val="00E70DA2"/>
    <w:rsid w:val="00E91E3E"/>
    <w:rsid w:val="00EC1103"/>
    <w:rsid w:val="00EF392F"/>
    <w:rsid w:val="00F07F11"/>
    <w:rsid w:val="00F17F54"/>
    <w:rsid w:val="00F415E9"/>
    <w:rsid w:val="00F53909"/>
    <w:rsid w:val="00F806B4"/>
    <w:rsid w:val="00F849CD"/>
    <w:rsid w:val="00FD2D9D"/>
    <w:rsid w:val="00FD668D"/>
    <w:rsid w:val="00FE19FB"/>
    <w:rsid w:val="00FE37B8"/>
    <w:rsid w:val="00FF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07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07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8A0A-210B-4945-AC5E-A0AC77A0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6</cp:revision>
  <cp:lastPrinted>2018-12-18T12:00:00Z</cp:lastPrinted>
  <dcterms:created xsi:type="dcterms:W3CDTF">2018-12-18T10:30:00Z</dcterms:created>
  <dcterms:modified xsi:type="dcterms:W3CDTF">2019-01-11T09:24:00Z</dcterms:modified>
</cp:coreProperties>
</file>